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Ttulo1"/>
        <w:keepLines w:val="false"/>
        <w:spacing w:lineRule="auto" w:line="240" w:before="240" w:after="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DECLARAÇÃO</w:t>
      </w:r>
    </w:p>
    <w:p>
      <w:pPr>
        <w:pStyle w:val="Ttulo1"/>
        <w:keepLines w:val="false"/>
        <w:spacing w:lineRule="auto" w:line="240" w:before="240" w:after="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 xml:space="preserve">Declaro para os devidos fins que </w:t>
      </w:r>
      <w:r>
        <w:rPr>
          <w:rFonts w:eastAsia="Arial" w:cs="Arial" w:ascii="Arial" w:hAnsi="Arial"/>
          <w:sz w:val="24"/>
          <w:szCs w:val="24"/>
        </w:rPr>
        <w:t>o/</w:t>
      </w:r>
      <w:r>
        <w:rPr>
          <w:rFonts w:eastAsia="Arial" w:cs="Arial" w:ascii="Arial" w:hAnsi="Arial"/>
          <w:sz w:val="24"/>
          <w:szCs w:val="24"/>
        </w:rPr>
        <w:t>a discente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C9211E"/>
          <w:spacing w:val="0"/>
          <w:kern w:val="0"/>
          <w:sz w:val="24"/>
          <w:szCs w:val="24"/>
          <w:u w:val="none"/>
          <w:shd w:fill="F9FBFD" w:val="clear"/>
          <w:em w:val="none"/>
          <w:lang w:val="pt-BR" w:eastAsia="zh-CN" w:bidi="hi-IN"/>
        </w:rPr>
        <w:t>xxxxxxxxxxxxxxxxx</w:t>
      </w:r>
      <w:r>
        <w:rPr>
          <w:rFonts w:eastAsia="Arial" w:cs="Arial" w:ascii="Arial" w:hAnsi="Arial"/>
          <w:b/>
          <w:bCs/>
          <w:color w:val="000000"/>
          <w:kern w:val="0"/>
          <w:sz w:val="24"/>
          <w:szCs w:val="24"/>
          <w:shd w:fill="F9FBFD" w:val="clear"/>
          <w:lang w:val="pt-BR" w:eastAsia="zh-CN" w:bidi="hi-IN"/>
        </w:rPr>
        <w:t>,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zh-CN" w:bidi="hi-IN"/>
        </w:rPr>
        <w:t xml:space="preserve"> mestrand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zh-CN" w:bidi="hi-IN"/>
        </w:rPr>
        <w:t>o/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zh-CN" w:bidi="hi-IN"/>
        </w:rPr>
        <w:t>a regularmente matriculad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zh-CN" w:bidi="hi-IN"/>
        </w:rPr>
        <w:t>o/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zh-CN" w:bidi="hi-IN"/>
        </w:rPr>
        <w:t xml:space="preserve">a sob o nº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outline w:val="false"/>
          <w:shadow w:val="false"/>
          <w:color w:val="C9211E"/>
          <w:kern w:val="0"/>
          <w:sz w:val="24"/>
          <w:szCs w:val="24"/>
          <w:u w:val="none"/>
          <w:em w:val="none"/>
          <w:lang w:val="pt-BR" w:eastAsia="zh-CN" w:bidi="hi-IN"/>
        </w:rPr>
        <w:t>xxxxxxxxx</w:t>
      </w:r>
      <w:r>
        <w:rPr>
          <w:rFonts w:eastAsia="Arial" w:cs="Arial" w:ascii="Arial" w:hAnsi="Arial"/>
          <w:sz w:val="24"/>
          <w:szCs w:val="24"/>
        </w:rPr>
        <w:t xml:space="preserve"> no Programa de Graduação em </w:t>
      </w:r>
      <w:r>
        <w:rPr>
          <w:rFonts w:eastAsia="Arial" w:cs="Arial" w:ascii="Arial" w:hAnsi="Arial"/>
          <w:color w:val="C9211E"/>
          <w:sz w:val="24"/>
          <w:szCs w:val="24"/>
        </w:rPr>
        <w:t>xxxxxxx</w:t>
      </w:r>
      <w:r>
        <w:rPr>
          <w:rFonts w:eastAsia="Arial" w:cs="Arial" w:ascii="Arial" w:hAnsi="Arial"/>
          <w:sz w:val="24"/>
          <w:szCs w:val="24"/>
        </w:rPr>
        <w:t xml:space="preserve"> desde </w:t>
      </w:r>
      <w:r>
        <w:rPr>
          <w:rFonts w:eastAsia="Arial" w:cs="Arial" w:ascii="Arial" w:hAnsi="Arial"/>
          <w:color w:val="C9211E"/>
          <w:sz w:val="24"/>
          <w:szCs w:val="24"/>
        </w:rPr>
        <w:t xml:space="preserve">mês </w:t>
      </w:r>
      <w:r>
        <w:rPr>
          <w:rFonts w:eastAsia="Arial" w:cs="Arial" w:ascii="Arial" w:hAnsi="Arial"/>
          <w:sz w:val="24"/>
          <w:szCs w:val="24"/>
        </w:rPr>
        <w:t xml:space="preserve">de </w:t>
      </w:r>
      <w:r>
        <w:rPr>
          <w:rFonts w:eastAsia="Arial" w:cs="Arial" w:ascii="Arial" w:hAnsi="Arial"/>
          <w:color w:val="C9211E"/>
          <w:sz w:val="24"/>
          <w:szCs w:val="24"/>
        </w:rPr>
        <w:t>ano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concluirá os créditos e</w:t>
      </w:r>
      <w:r>
        <w:rPr>
          <w:rFonts w:eastAsia="Arial" w:cs="Arial" w:ascii="Arial" w:hAnsi="Arial"/>
          <w:sz w:val="24"/>
          <w:szCs w:val="24"/>
        </w:rPr>
        <w:t xml:space="preserve"> defend</w:t>
      </w:r>
      <w:r>
        <w:rPr>
          <w:rFonts w:eastAsia="Arial" w:cs="Arial" w:ascii="Arial" w:hAnsi="Arial"/>
          <w:sz w:val="24"/>
          <w:szCs w:val="24"/>
        </w:rPr>
        <w:t>erá sua dissertação</w:t>
      </w:r>
      <w:r>
        <w:rPr>
          <w:rFonts w:eastAsia="Arial" w:cs="Arial" w:ascii="Arial" w:hAnsi="Arial"/>
          <w:sz w:val="24"/>
          <w:szCs w:val="24"/>
        </w:rPr>
        <w:t xml:space="preserve"> até </w:t>
      </w:r>
      <w:r>
        <w:rPr>
          <w:rFonts w:eastAsia="Arial" w:cs="Arial" w:ascii="Arial" w:hAnsi="Arial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/0</w:t>
      </w:r>
      <w:r>
        <w:rPr>
          <w:rFonts w:eastAsia="Arial" w:cs="Arial" w:ascii="Arial" w:hAnsi="Arial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 xml:space="preserve">/2025. </w:t>
      </w: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C9211E"/>
          <w:sz w:val="24"/>
          <w:szCs w:val="24"/>
        </w:rPr>
        <w:t>Cidade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color w:val="C9211E"/>
          <w:sz w:val="24"/>
          <w:szCs w:val="24"/>
        </w:rPr>
        <w:t>dia</w:t>
      </w:r>
      <w:r>
        <w:rPr>
          <w:rFonts w:eastAsia="Arial" w:cs="Arial" w:ascii="Arial" w:hAnsi="Arial"/>
          <w:sz w:val="24"/>
          <w:szCs w:val="24"/>
        </w:rPr>
        <w:t xml:space="preserve"> de </w:t>
      </w:r>
      <w:r>
        <w:rPr>
          <w:rFonts w:eastAsia="Arial" w:cs="Arial" w:ascii="Arial" w:hAnsi="Arial"/>
          <w:color w:val="C9211E"/>
          <w:sz w:val="24"/>
          <w:szCs w:val="24"/>
        </w:rPr>
        <w:t>mês</w:t>
      </w:r>
      <w:r>
        <w:rPr>
          <w:rFonts w:eastAsia="Arial" w:cs="Arial" w:ascii="Arial" w:hAnsi="Arial"/>
          <w:sz w:val="24"/>
          <w:szCs w:val="24"/>
        </w:rPr>
        <w:t xml:space="preserve"> de 2024.</w:t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5"/>
      </w:tblGrid>
      <w:tr>
        <w:trPr/>
        <w:tc>
          <w:tcPr>
            <w:tcW w:w="6915" w:type="dxa"/>
            <w:tcBorders/>
          </w:tcPr>
          <w:p>
            <w:pPr>
              <w:pStyle w:val="Contedodatabela"/>
              <w:widowControl w:val="false"/>
              <w:jc w:val="center"/>
              <w:rPr>
                <w:rFonts w:ascii="Arial" w:hAnsi="Arial" w:eastAsia="Calibri" w:cs="Calibri"/>
                <w:b/>
                <w:b/>
                <w:bCs/>
                <w:color w:val="auto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zh-CN" w:bidi="hi-IN"/>
              </w:rPr>
              <w:t>Prof</w:t>
            </w:r>
            <w:r>
              <w:rPr>
                <w:rFonts w:eastAsia="Calibri" w:cs="Calibri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zh-CN" w:bidi="hi-IN"/>
              </w:rPr>
              <w:t>(a)</w:t>
            </w:r>
            <w:r>
              <w:rPr>
                <w:rFonts w:eastAsia="Calibri" w:cs="Calibri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zh-CN" w:bidi="hi-IN"/>
              </w:rPr>
              <w:t xml:space="preserve"> Dr</w:t>
            </w:r>
            <w:r>
              <w:rPr>
                <w:rFonts w:eastAsia="Calibri" w:cs="Calibri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zh-CN" w:bidi="hi-IN"/>
              </w:rPr>
              <w:t>(a)</w:t>
            </w:r>
            <w:r>
              <w:rPr>
                <w:rFonts w:eastAsia="Calibri" w:cs="Calibri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zh-CN" w:bidi="hi-IN"/>
              </w:rPr>
              <w:t xml:space="preserve">  </w:t>
            </w:r>
            <w:r>
              <w:rPr>
                <w:rFonts w:eastAsia="Calibri" w:cs="Calibri" w:ascii="Arial" w:hAnsi="Arial"/>
                <w:b/>
                <w:bCs/>
                <w:color w:val="C9211E"/>
                <w:kern w:val="0"/>
                <w:sz w:val="22"/>
                <w:szCs w:val="22"/>
                <w:lang w:val="pt-BR" w:eastAsia="zh-CN" w:bidi="hi-IN"/>
              </w:rPr>
              <w:t>XXXXXXXXXXXXX</w:t>
            </w:r>
          </w:p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Orientador/</w:t>
            </w: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</w:tr>
    </w:tbl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3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dotexto"/>
        <w:spacing w:lineRule="auto" w:line="360" w:before="0" w:after="0"/>
        <w:jc w:val="both"/>
        <w:rPr>
          <w:color w:val="2A6099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none"/>
          <w:effect w:val="none"/>
          <w:shd w:fill="auto" w:val="clear"/>
        </w:rPr>
        <w:t xml:space="preserve">OBSERVAÇÃO: </w:t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none"/>
          <w:effect w:val="none"/>
          <w:shd w:fill="auto" w:val="clear"/>
        </w:rPr>
        <w:t>n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none"/>
          <w:effect w:val="none"/>
          <w:shd w:fill="auto" w:val="clear"/>
        </w:rPr>
        <w:t xml:space="preserve">o caso da inscrição de provável concluinte, o candidato selecionado somente poderá realizar sua matrícula mediante 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single"/>
          <w:effect w:val="none"/>
          <w:shd w:fill="auto" w:val="clear"/>
        </w:rPr>
        <w:t>comprovação da conclusão de todos os requisitos para obtenção do diploma de mestrado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none"/>
          <w:effect w:val="none"/>
          <w:shd w:fill="auto" w:val="clear"/>
        </w:rPr>
        <w:t xml:space="preserve"> (verificar requisitos e prazos junto à coordenação ou secretaria do seu PPG)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single"/>
          <w:effect w:val="none"/>
          <w:shd w:fill="auto" w:val="clear"/>
        </w:rPr>
        <w:t>.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none"/>
          <w:effect w:val="none"/>
          <w:shd w:fill="auto" w:val="clear"/>
        </w:rPr>
        <w:t xml:space="preserve"> Serão aceitos também certidão de integralização do curso acompanhada de comprovante de entrada na colação de grau. Caso contrário, o processo seletivo será invalidado para este candidato 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none"/>
          <w:effect w:val="none"/>
          <w:shd w:fill="auto" w:val="clear"/>
        </w:rPr>
        <w:t>(item 10.3 do Edital)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strike w:val="false"/>
          <w:dstrike w:val="false"/>
          <w:color w:val="2A6099"/>
          <w:sz w:val="20"/>
          <w:szCs w:val="20"/>
          <w:u w:val="none"/>
          <w:effect w:val="none"/>
          <w:shd w:fill="auto" w:val="clear"/>
        </w:rPr>
        <w:t>.</w:t>
      </w:r>
    </w:p>
    <w:p>
      <w:pPr>
        <w:pStyle w:val="Corpodotexto"/>
        <w:spacing w:lineRule="auto" w:line="360" w:before="0" w:after="0"/>
        <w:jc w:val="both"/>
        <w:rPr/>
      </w:pPr>
      <w:r>
        <w:rPr/>
        <w:br/>
      </w:r>
    </w:p>
    <w:p>
      <w:pPr>
        <w:pStyle w:val="LOnormal"/>
        <w:spacing w:lineRule="auto" w:line="360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360"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1" w:right="1134" w:gutter="0" w:header="566" w:top="1701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auto"/>
    <w:pitch w:val="default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both"/>
      <w:rPr>
        <w:sz w:val="18"/>
        <w:szCs w:val="18"/>
      </w:rPr>
    </w:pPr>
    <w:r>
      <w:rPr/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bidi w:val="0"/>
      <w:spacing w:lineRule="auto" w:line="276" w:before="0" w:after="20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Arial" w:hAnsi="Arial" w:eastAsia="Arial" w:cs="Arial"/>
        <w:b/>
        <w:b/>
        <w:sz w:val="24"/>
        <w:szCs w:val="24"/>
      </w:rPr>
    </w:pPr>
    <w:r>
      <w:rPr>
        <w:rFonts w:eastAsia="Arial" w:cs="Arial" w:ascii="Arial" w:hAnsi="Arial"/>
        <w:b/>
        <w:sz w:val="24"/>
        <w:szCs w:val="24"/>
      </w:rPr>
    </w:r>
  </w:p>
  <w:tbl>
    <w:tblPr>
      <w:tblStyle w:val="Table1"/>
      <w:tblW w:w="9870" w:type="dxa"/>
      <w:jc w:val="center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1218"/>
      <w:gridCol w:w="6282"/>
      <w:gridCol w:w="2370"/>
    </w:tblGrid>
    <w:tr>
      <w:trPr/>
      <w:tc>
        <w:tcPr>
          <w:tcW w:w="121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sz w:val="20"/>
              <w:szCs w:val="20"/>
            </w:rPr>
          </w:r>
        </w:p>
      </w:tc>
      <w:tc>
        <w:tcPr>
          <w:tcW w:w="628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b/>
              <w:b/>
              <w:sz w:val="24"/>
              <w:szCs w:val="24"/>
            </w:rPr>
          </w:pPr>
          <w:r>
            <w:rPr/>
          </w:r>
        </w:p>
        <w:p>
          <w:pPr>
            <w:pStyle w:val="LO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b/>
              <w:b/>
              <w:sz w:val="24"/>
              <w:szCs w:val="24"/>
            </w:rPr>
          </w:pPr>
          <w:r>
            <w:rPr>
              <w:rFonts w:eastAsia="Arial" w:cs="Arial" w:ascii="Arial" w:hAnsi="Arial"/>
              <w:b/>
              <w:sz w:val="24"/>
              <w:szCs w:val="24"/>
            </w:rPr>
            <w:t xml:space="preserve">UNIVERSIDADE  </w:t>
          </w:r>
          <w:r>
            <w:rPr>
              <w:rFonts w:eastAsia="Arial" w:cs="Arial" w:ascii="Arial" w:hAnsi="Arial"/>
              <w:b/>
              <w:color w:val="C9211E"/>
              <w:sz w:val="24"/>
              <w:szCs w:val="24"/>
            </w:rPr>
            <w:t>XXXXX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/>
              <w:b/>
              <w:sz w:val="24"/>
              <w:szCs w:val="24"/>
            </w:rPr>
          </w:pPr>
          <w:r>
            <w:rPr>
              <w:rFonts w:eastAsia="Arial" w:cs="Arial" w:ascii="Arial" w:hAnsi="Arial"/>
              <w:b/>
              <w:sz w:val="24"/>
              <w:szCs w:val="24"/>
            </w:rPr>
            <w:t xml:space="preserve">PROGRAMA DE PÓS-GRADUAÇÃO EM  </w:t>
          </w:r>
          <w:r>
            <w:rPr>
              <w:rFonts w:eastAsia="Arial" w:cs="Arial" w:ascii="Arial" w:hAnsi="Arial"/>
              <w:b/>
              <w:color w:val="C9211E"/>
              <w:sz w:val="24"/>
              <w:szCs w:val="24"/>
            </w:rPr>
            <w:t>XXXXXXXXX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/>
              <w:b/>
              <w:sz w:val="24"/>
              <w:szCs w:val="24"/>
            </w:rPr>
          </w:pPr>
          <w:r>
            <w:rPr>
              <w:rFonts w:eastAsia="Arial" w:cs="Arial" w:ascii="Arial" w:hAnsi="Arial"/>
              <w:b/>
              <w:sz w:val="24"/>
              <w:szCs w:val="24"/>
            </w:rPr>
          </w:r>
        </w:p>
      </w:tc>
      <w:tc>
        <w:tcPr>
          <w:tcW w:w="23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/>
              <w:b/>
              <w:sz w:val="24"/>
              <w:szCs w:val="24"/>
            </w:rPr>
          </w:pPr>
          <w:r>
            <w:rPr/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e48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40231a"/>
    <w:rPr/>
  </w:style>
  <w:style w:type="character" w:styleId="RodapChar" w:customStyle="1">
    <w:name w:val="Rodapé Char"/>
    <w:basedOn w:val="DefaultParagraphFont"/>
    <w:qFormat/>
    <w:rsid w:val="0040231a"/>
    <w:rPr/>
  </w:style>
  <w:style w:type="character" w:styleId="TextodebaloChar" w:customStyle="1">
    <w:name w:val="Texto de balão Char"/>
    <w:link w:val="BalloonText"/>
    <w:uiPriority w:val="99"/>
    <w:semiHidden/>
    <w:qFormat/>
    <w:rsid w:val="0040231a"/>
    <w:rPr>
      <w:rFonts w:ascii="Tahoma" w:hAnsi="Tahoma" w:cs="Tahoma"/>
      <w:sz w:val="16"/>
      <w:szCs w:val="16"/>
    </w:rPr>
  </w:style>
  <w:style w:type="character" w:styleId="Caracteresdenotaderodap">
    <w:name w:val="Caracteres de nota de rodapé"/>
    <w:semiHidden/>
    <w:unhideWhenUsed/>
    <w:qFormat/>
    <w:rsid w:val="0040231a"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LinkdaInternet">
    <w:name w:val="Link da Internet"/>
    <w:uiPriority w:val="99"/>
    <w:unhideWhenUsed/>
    <w:rsid w:val="00f3133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624db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nhideWhenUsed/>
    <w:rsid w:val="0040231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LOnormal"/>
    <w:link w:val="RodapChar"/>
    <w:unhideWhenUsed/>
    <w:rsid w:val="0040231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4023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LOnormal"/>
    <w:uiPriority w:val="34"/>
    <w:qFormat/>
    <w:rsid w:val="00c43393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255c9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zh-CN" w:bidi="hi-IN"/>
    </w:rPr>
  </w:style>
  <w:style w:type="paragraph" w:styleId="Western" w:customStyle="1">
    <w:name w:val="western"/>
    <w:basedOn w:val="LOnormal"/>
    <w:qFormat/>
    <w:rsid w:val="00951828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2b2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IaaWjCIDCfkC0+tx0PrJDpoR2eA==">AMUW2mXe92NvaVvW9yQAo8cCks5LPvhE4VI8YtQNel8+GqzpDAAak5hU+SoXaMInMO8VKaZ8I2OknY+Oqa4ZyfkERd369SCJg608WBTc84PsSHwAlupvfBg=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LibreOffice/7.3.7.2$Windows_X86_64 LibreOffice_project/e114eadc50a9ff8d8c8a0567d6da8f454beeb84f</Application>
  <AppVersion>15.0000</AppVersion>
  <Pages>2</Pages>
  <Words>126</Words>
  <Characters>756</Characters>
  <CharactersWithSpaces>881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2019-03-01T13:06:00Z</dcterms:created>
  <dc:creator>Fanut</dc:creator>
  <dc:description/>
  <dc:language>pt-BR</dc:language>
  <cp:lastModifiedBy/>
  <dcterms:modified xsi:type="dcterms:W3CDTF">2024-10-17T11:57:07Z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